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14221D">
      <w:pPr>
        <w:jc w:val="center"/>
        <w:rPr>
          <w:rFonts w:hint="default" w:ascii="Open Sans serif" w:hAnsi="Open Sans serif" w:eastAsia="Open Sans serif" w:cs="Open Sans serif"/>
          <w:b/>
          <w:bCs/>
          <w:color w:val="26282C"/>
          <w:sz w:val="16"/>
          <w:szCs w:val="16"/>
          <w:u w:val="single"/>
          <w:lang w:val="pl-PL"/>
        </w:rPr>
      </w:pPr>
      <w:r>
        <w:rPr>
          <w:rFonts w:ascii="Open Sans serif" w:hAnsi="Open Sans serif" w:eastAsia="Open Sans serif" w:cs="Open Sans serif"/>
          <w:color w:val="26282C"/>
          <w:sz w:val="16"/>
          <w:szCs w:val="16"/>
        </w:rPr>
        <w:t xml:space="preserve">Alergeny zostały wyróżnione na jadłospisie poprzez </w:t>
      </w:r>
      <w:r>
        <w:rPr>
          <w:rFonts w:ascii="Open Sans serif" w:hAnsi="Open Sans serif" w:eastAsia="Open Sans serif" w:cs="Open Sans serif"/>
          <w:b/>
          <w:bCs/>
          <w:color w:val="26282C"/>
          <w:sz w:val="16"/>
          <w:szCs w:val="16"/>
          <w:u w:val="single"/>
        </w:rPr>
        <w:t>podkreślenie.</w:t>
      </w:r>
    </w:p>
    <w:p w14:paraId="65C77B1E">
      <w:pPr>
        <w:jc w:val="center"/>
      </w:pPr>
      <w:r>
        <w:rPr>
          <w:rFonts w:ascii="Open Sans serif" w:hAnsi="Open Sans serif" w:eastAsia="Open Sans serif" w:cs="Open Sans serif"/>
          <w:b/>
          <w:bCs/>
          <w:color w:val="26282C"/>
          <w:sz w:val="20"/>
          <w:szCs w:val="20"/>
        </w:rPr>
        <w:t>Jadłospis Jadłospis 12.11-15.11 szkoła</w:t>
      </w:r>
    </w:p>
    <w:tbl>
      <w:tblPr>
        <w:tblStyle w:val="3"/>
        <w:tblW w:w="0" w:type="auto"/>
        <w:tblInd w:w="0" w:type="dxa"/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337"/>
        <w:gridCol w:w="2337"/>
        <w:gridCol w:w="2337"/>
        <w:gridCol w:w="2337"/>
        <w:gridCol w:w="2337"/>
        <w:gridCol w:w="2337"/>
        <w:gridCol w:w="2338"/>
      </w:tblGrid>
      <w:tr w14:paraId="137191F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07787E9">
            <w:pPr>
              <w:spacing w:before="0" w:after="120"/>
              <w:jc w:val="left"/>
            </w:pPr>
            <w: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D814307">
            <w:pPr>
              <w:spacing w:before="0" w:after="120"/>
              <w:jc w:val="left"/>
            </w:pPr>
            <w:r>
              <w:pict>
                <v:shape id="_x0000_i1026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Open Sans serif" w:hAnsi="Open Sans serif" w:eastAsia="Open Sans serif" w:cs="Open Sans serif"/>
                <w:b/>
                <w:bCs/>
                <w:color w:val="006C63"/>
                <w:sz w:val="19"/>
                <w:szCs w:val="19"/>
              </w:rPr>
              <w:t>12.11.2024Wtorek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183A77B">
            <w:pPr>
              <w:spacing w:before="0" w:after="120"/>
              <w:jc w:val="left"/>
            </w:pPr>
            <w:r>
              <w:pict>
                <v:shape id="_x0000_i1027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Open Sans serif" w:hAnsi="Open Sans serif" w:eastAsia="Open Sans serif" w:cs="Open Sans serif"/>
                <w:b/>
                <w:bCs/>
                <w:color w:val="006C63"/>
                <w:sz w:val="19"/>
                <w:szCs w:val="19"/>
              </w:rPr>
              <w:t>13.11.2024Środa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FF71B40">
            <w:pPr>
              <w:spacing w:before="0" w:after="120"/>
              <w:jc w:val="left"/>
            </w:pPr>
            <w:r>
              <w:pict>
                <v:shape id="_x0000_i1028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Open Sans serif" w:hAnsi="Open Sans serif" w:eastAsia="Open Sans serif" w:cs="Open Sans serif"/>
                <w:b/>
                <w:bCs/>
                <w:color w:val="006C63"/>
                <w:sz w:val="19"/>
                <w:szCs w:val="19"/>
              </w:rPr>
              <w:t>14.11.2024Czwartek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E077F0A">
            <w:pPr>
              <w:spacing w:before="0" w:after="120"/>
              <w:jc w:val="left"/>
            </w:pPr>
            <w:r>
              <w:pict>
                <v:shape id="_x0000_i1029" o:spt="75" type="#_x0000_t75" style="height:10pt;width:10pt;" filled="f" stroked="f" coordsize="21600,21600">
                  <v:path/>
                  <v:fill on="f" focussize="0,0"/>
                  <v:stroke on="f"/>
                  <v:imagedata r:id="rId4" o:title=""/>
                  <o:lock v:ext="edit" aspectratio="t"/>
                  <w10:wrap type="none"/>
                  <w10:anchorlock/>
                </v:shape>
              </w:pict>
            </w:r>
            <w:r>
              <w:rPr>
                <w:rFonts w:ascii="Open Sans serif" w:hAnsi="Open Sans serif" w:eastAsia="Open Sans serif" w:cs="Open Sans serif"/>
                <w:b/>
                <w:bCs/>
                <w:color w:val="006C63"/>
                <w:sz w:val="19"/>
                <w:szCs w:val="19"/>
              </w:rPr>
              <w:t>15.11.2024Piątek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6B475617">
            <w:pPr>
              <w:spacing w:before="0" w:after="120"/>
              <w:jc w:val="left"/>
            </w:pPr>
            <w:r>
              <w:t>Dzień wolny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246E8A67">
            <w:pPr>
              <w:spacing w:before="0" w:after="120"/>
              <w:jc w:val="left"/>
            </w:pPr>
            <w:r>
              <w:t>Dzień wolny</w:t>
            </w:r>
          </w:p>
        </w:tc>
      </w:tr>
      <w:tr w14:paraId="48B629B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13149A2B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5FBEBF0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19060E60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Krem z białych warzyw na wywarze warzywnym z pestkami słonecznika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D13B6D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ziemniaki kalafior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marchew Śmietana 18%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słonecznik, nasiona pietruszka, korzeń por natka pietruszki sól biała pieprz liść laurowy ziele angielskie gałka muszkatołowa tymianek </w:t>
            </w:r>
          </w:p>
          <w:p w14:paraId="41D35BA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Spaghetti bolognese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8255C0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wieprzowina łopatka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 koncentrat pomidorowy, 30% olej rzepakowy cebula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zwyczajnej</w:t>
            </w:r>
          </w:p>
          <w:p w14:paraId="06449015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Papryka czerwona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DC2F9A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07E0297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375FF201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B454728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sól, olej, drożdże, cukier</w:t>
            </w:r>
          </w:p>
          <w:p w14:paraId="7739C42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F202E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7918DD56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Porcja dobra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6E3450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jabłka 69,5 %, pomarańcza 30 % cytryba 0,5 %</w:t>
            </w:r>
          </w:p>
          <w:p w14:paraId="6002B72A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Kompot owocowy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897BA3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mieszanka owocowa, mrożona cukier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4EE6D80F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3FEA93E1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Zupa pieczarkowa z ziemniakami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E15A90D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woda ziemniaki pieczarki świeże marchew Śmietana 18%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por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natka pietruszki sól biała pieprz liść laurowy ziele angielskie </w:t>
            </w:r>
          </w:p>
          <w:p w14:paraId="129E0E9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krowie, 2% tłuszczu, o obniżonej zawartości laktozy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5AF876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F60B2D4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Udo z kurczaka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9F1F0EC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Kasza bulgur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pszenica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E3D175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Marchew z groszkiem, mrożona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D9F2EF6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marchew 60%, groch zielony 40%</w:t>
            </w:r>
          </w:p>
          <w:p w14:paraId="1FC3D8C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E85F57B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Banan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F59E9EC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452B9A0E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Zupa grochowa z ziemniakami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22F89E5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ziemniaki groch, nasiona suche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krowie, 2% tłuszczu marchew masło ekstra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por natka pietruszki sól biała pieprz liść laurowy ziele angielskie majeranek cząber suszony </w:t>
            </w:r>
          </w:p>
          <w:p w14:paraId="625C0E39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Gulasz wołowy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FBA58DD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</w:t>
            </w:r>
            <w:bookmarkStart w:id="0" w:name="_GoBack"/>
            <w:bookmarkEnd w:id="0"/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niki: wołowina polędwica woda cebula marchew koncentrat pomidorowy, 30% olej rzepakowy </w:t>
            </w:r>
          </w:p>
          <w:p w14:paraId="36C87D1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Ziemniaki gotowane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9198C4F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ziemniaki sól biała </w:t>
            </w:r>
          </w:p>
          <w:p w14:paraId="0301B9E2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Surówka z czerwonej kapusty z jogurtem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9DFEAB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kapusta czerwona jogurt grecki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) cebula Jogurt grecki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żywe kultury barterii</w:t>
            </w:r>
          </w:p>
          <w:p w14:paraId="13C16D3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15FAD28C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24780844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4EBDA3C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  <w:p w14:paraId="4463A637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BFE91E9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sól, olej, drożdże, cukier</w:t>
            </w:r>
          </w:p>
          <w:p w14:paraId="2B03BF91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Mandarynki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025B9487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Sok jabłkowy 100%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776293A9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006C63"/>
                <w:sz w:val="18"/>
                <w:szCs w:val="18"/>
              </w:rPr>
              <w:t>Obiad</w:t>
            </w:r>
          </w:p>
          <w:p w14:paraId="3A2D210A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Rosół drobiowy z makaronem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EE3216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woda marchew pietruszka, korzeń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seler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korzeniowy por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 mięso ze skrzydeł indyka, bez skóry mięso z ud kurczaka, bez skóry natka pietruszki sól biała pieprz liść laurowy ziele angielskie Makaron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bezjajeczny: mąka z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pszenicy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zwyczajnej</w:t>
            </w:r>
          </w:p>
          <w:p w14:paraId="7CB2D6F9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Pulpety z dorsza w sosie koperkowym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6317AC23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dorsz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świeży, filety bez skóry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ryba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) Śmietana 18%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mleko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) koperek cytryna olej słonecznikowy natka pietruszki pieprz </w:t>
            </w:r>
          </w:p>
          <w:p w14:paraId="13A20AF4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Ziemniaki gotowane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D1EF711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ziemniaki sól biała </w:t>
            </w:r>
          </w:p>
          <w:p w14:paraId="2FB3A90D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Kapusta kiszona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3395D0C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Składniki: kapusta biała, marchew, sól</w:t>
            </w:r>
          </w:p>
          <w:p w14:paraId="39AF8BC6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Sok jabłkowo- owocowy 100%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3F9EB9F8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>Baton Crunchy (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owies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orzechy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sezam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)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2105D9F7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pszenny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48936DAD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sól, olej, drożdże, cukier</w:t>
            </w:r>
          </w:p>
          <w:p w14:paraId="6C31F2BF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pszenno-żytni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, słonecznikowy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56568042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>, woda, suche drożdże, sól, nasiona słonecznika</w:t>
            </w:r>
          </w:p>
          <w:p w14:paraId="608B5115">
            <w:pPr>
              <w:spacing w:before="50" w:after="25" w:line="240" w:lineRule="auto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Chleb pszenno-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wiejski 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</w:rPr>
              <w:t xml:space="preserve"> </w:t>
            </w:r>
          </w:p>
          <w:p w14:paraId="7B1F3CFE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Składniki: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pszenna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mąka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żytnia</w:t>
            </w:r>
            <w:r>
              <w:rPr>
                <w:rFonts w:hint="default" w:ascii="Calibri" w:hAnsi="Calibri" w:eastAsia="Open Sans serif" w:cs="Calibri"/>
                <w:color w:val="26282C"/>
                <w:sz w:val="18"/>
                <w:szCs w:val="18"/>
              </w:rPr>
              <w:t xml:space="preserve">, woda, sól, drożdże, zakwas suszony </w:t>
            </w:r>
            <w:r>
              <w:rPr>
                <w:rFonts w:hint="default" w:ascii="Calibri" w:hAnsi="Calibri" w:eastAsia="Open Sans serif" w:cs="Calibri"/>
                <w:b/>
                <w:bCs/>
                <w:color w:val="26282C"/>
                <w:sz w:val="18"/>
                <w:szCs w:val="18"/>
                <w:u w:val="single"/>
              </w:rPr>
              <w:t>żytni</w:t>
            </w: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3250CB39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  <w:tc>
          <w:tcPr>
            <w:tcW w:w="2370" w:type="dxa"/>
            <w:tcBorders>
              <w:top w:val="single" w:color="FFFFFF" w:sz="0" w:space="0"/>
              <w:left w:val="single" w:color="E5E5E5" w:sz="10" w:space="0"/>
              <w:bottom w:val="single" w:color="FFFFFF" w:sz="0" w:space="0"/>
              <w:right w:val="single" w:color="E5E5E5" w:sz="10" w:space="0"/>
            </w:tcBorders>
            <w:noWrap/>
          </w:tcPr>
          <w:p w14:paraId="009F925A">
            <w:pPr>
              <w:spacing w:before="0" w:after="0"/>
              <w:jc w:val="left"/>
              <w:rPr>
                <w:rFonts w:hint="default" w:ascii="Calibri" w:hAnsi="Calibri" w:cs="Calibri"/>
                <w:sz w:val="18"/>
                <w:szCs w:val="18"/>
              </w:rPr>
            </w:pPr>
          </w:p>
        </w:tc>
      </w:tr>
    </w:tbl>
    <w:p w14:paraId="46C67D0D">
      <w:pPr>
        <w:sectPr>
          <w:pgSz w:w="16837" w:h="11905" w:orient="landscape"/>
          <w:pgMar w:top="250" w:right="250" w:bottom="250" w:left="250" w:header="250" w:footer="250" w:gutter="0"/>
          <w:cols w:space="720" w:num="1"/>
        </w:sectPr>
      </w:pPr>
    </w:p>
    <w:p w14:paraId="781D8105"/>
    <w:sectPr>
      <w:pgSz w:w="16837" w:h="11905" w:orient="landscape"/>
      <w:pgMar w:top="1440" w:right="1440" w:bottom="1440" w:left="144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Open Sans 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00000"/>
    <w:rsid w:val="5392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rPr>
      <w:rFonts w:ascii="Arial" w:hAnsi="Arial" w:eastAsia="Arial" w:cs="Arial"/>
      <w:sz w:val="20"/>
      <w:szCs w:val="20"/>
      <w:lang w:val="en-US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otnote reference"/>
    <w:semiHidden/>
    <w:unhideWhenUsed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TotalTime>1</TotalTime>
  <ScaleCrop>false</ScaleCrop>
  <LinksUpToDate>false</LinksUpToDate>
  <Application>WPS Office_12.2.0.18607_F1E327BC-269C-435d-A152-05C5408002CA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2024-11-08T13:27:00Z</dcterms:created>
  <dc:creator>Katarzyna</dc:creator>
  <cp:lastModifiedBy>Katarzyna</cp:lastModifiedBy>
  <dcterms:modified xsi:type="dcterms:W3CDTF">2024-11-08T12:30:23Z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1045-12.2.0.18607</vt:lpwstr>
  </property>
  <property fmtid="{D5CDD505-2E9C-101B-9397-08002B2CF9AE}" pid="3" name="ICV">
    <vt:lpwstr>824F52EBD5EA4DACBA9193F6188170F7_12</vt:lpwstr>
  </property>
</Properties>
</file>