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FA9" w:rsidRPr="009F693E" w:rsidRDefault="000F4FA9" w:rsidP="0075586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b/>
          <w:bCs/>
          <w:szCs w:val="24"/>
          <w:lang w:eastAsia="pl-PL"/>
        </w:rPr>
        <w:t xml:space="preserve">Zgodnie z postanowieniami Rozporządzenia Parlamentu Europejskiego i Rady (UE) 2016/679 z dnia 27 kwietnia 2016 r. w sprawie ochrony osób fizycznych w związku </w:t>
      </w:r>
      <w:r w:rsidRPr="009F693E">
        <w:rPr>
          <w:rFonts w:ascii="Times New Roman" w:eastAsia="Times New Roman" w:hAnsi="Times New Roman" w:cs="Times New Roman"/>
          <w:b/>
          <w:bCs/>
          <w:szCs w:val="24"/>
          <w:lang w:eastAsia="pl-PL"/>
        </w:rPr>
        <w:br/>
        <w:t>z przetwarzaniem danych osobowych i w sprawie swobodnego przepływu takich danych oraz uchylenia dyrektywy 95/46/WE (ogólne rozporządzenie o ochronie danych) informuję, iż: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Administratorem Pani/Pana danych osobowych 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jest Szkoła Podstawowa Nr </w:t>
      </w:r>
      <w:r w:rsidR="008B31FE">
        <w:rPr>
          <w:rFonts w:ascii="Times New Roman" w:eastAsia="Times New Roman" w:hAnsi="Times New Roman" w:cs="Times New Roman"/>
          <w:lang w:eastAsia="pl-PL"/>
        </w:rPr>
        <w:t xml:space="preserve">11 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im. </w:t>
      </w:r>
      <w:r w:rsidR="008B31FE">
        <w:rPr>
          <w:rFonts w:ascii="Times New Roman" w:eastAsia="Times New Roman" w:hAnsi="Times New Roman" w:cs="Times New Roman"/>
          <w:lang w:eastAsia="pl-PL"/>
        </w:rPr>
        <w:t>K. Makuszyńskiego z siedzibą przy ul. Poleskiej 27</w:t>
      </w:r>
      <w:r w:rsidRPr="009F693E">
        <w:rPr>
          <w:rFonts w:ascii="Times New Roman" w:eastAsia="Times New Roman" w:hAnsi="Times New Roman" w:cs="Times New Roman"/>
          <w:lang w:eastAsia="pl-PL"/>
        </w:rPr>
        <w:t>, 15-</w:t>
      </w:r>
      <w:r w:rsidR="008B31FE">
        <w:rPr>
          <w:rFonts w:ascii="Times New Roman" w:eastAsia="Times New Roman" w:hAnsi="Times New Roman" w:cs="Times New Roman"/>
          <w:lang w:eastAsia="pl-PL"/>
        </w:rPr>
        <w:t xml:space="preserve"> 476</w:t>
      </w:r>
      <w:r w:rsidRPr="009F693E">
        <w:rPr>
          <w:rFonts w:ascii="Times New Roman" w:eastAsia="Times New Roman" w:hAnsi="Times New Roman" w:cs="Times New Roman"/>
          <w:lang w:eastAsia="pl-PL"/>
        </w:rPr>
        <w:t xml:space="preserve"> Białystok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, reprezentowana przez Dyrektora;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:rsidR="000F4FA9" w:rsidRPr="009F693E" w:rsidRDefault="000F4FA9" w:rsidP="000F4FA9">
      <w:pPr>
        <w:spacing w:before="100" w:beforeAutospacing="1"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Dane kontaktowe inspektora ochrony danych:</w:t>
      </w:r>
    </w:p>
    <w:p w:rsidR="000F4FA9" w:rsidRPr="009F693E" w:rsidRDefault="000F4FA9" w:rsidP="000F4FA9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b/>
          <w:szCs w:val="24"/>
          <w:lang w:eastAsia="pl-PL"/>
        </w:rPr>
        <w:t>e-mail: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iod.szkoly@um.bialystok.pl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Dane o</w:t>
      </w:r>
      <w:r w:rsidR="008B31FE">
        <w:rPr>
          <w:rFonts w:ascii="Times New Roman" w:eastAsia="Times New Roman" w:hAnsi="Times New Roman" w:cs="Times New Roman"/>
          <w:szCs w:val="24"/>
          <w:lang w:eastAsia="pl-PL"/>
        </w:rPr>
        <w:t>sobowe w Szkole Podstawowej nr 11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im. </w:t>
      </w:r>
      <w:r w:rsidR="008B31FE">
        <w:rPr>
          <w:rFonts w:ascii="Times New Roman" w:eastAsia="Times New Roman" w:hAnsi="Times New Roman" w:cs="Times New Roman"/>
          <w:szCs w:val="24"/>
          <w:lang w:eastAsia="pl-PL"/>
        </w:rPr>
        <w:t>K. Makuszyńskiego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w Białymstoku są przetwarzane na podstawie: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a RODO, tj. na podstawie zgody udzielonej każdorazowo w konkretnie wskazanych celach;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b RODO, tj. w celu realizacji umowy, której stroną jest osoba, której dane dotyczą;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c RODO, tj. w celu realizacji obowiązków prawnych ciążących na administratorze, wynikających w szczególności z: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14 grudnia 2016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Prawo oświatowe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7 września 1991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systemie oświaty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15 kwietnia 2011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systemie informacji oświatowej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ustawy z dnia 26 stycznia 1982 r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. Karta Nauczyciela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, 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26 czerwca 1974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Kodeks pracy,</w:t>
      </w:r>
    </w:p>
    <w:p w:rsidR="000F4FA9" w:rsidRPr="009F693E" w:rsidRDefault="000F4FA9" w:rsidP="000F4FA9">
      <w:pPr>
        <w:numPr>
          <w:ilvl w:val="2"/>
          <w:numId w:val="1"/>
        </w:numPr>
        <w:spacing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ustawy z dnia 21 listopada 2008 r. </w:t>
      </w:r>
      <w:r w:rsidRPr="009F693E">
        <w:rPr>
          <w:rFonts w:ascii="Times New Roman" w:eastAsia="Times New Roman" w:hAnsi="Times New Roman" w:cs="Times New Roman"/>
          <w:i/>
          <w:szCs w:val="24"/>
          <w:lang w:eastAsia="pl-PL"/>
        </w:rPr>
        <w:t>o pracownikach samorządowych,</w:t>
      </w:r>
    </w:p>
    <w:p w:rsidR="000F4FA9" w:rsidRPr="009F693E" w:rsidRDefault="000F4FA9" w:rsidP="000F4FA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 także aktów wykonawczych do tych ustaw;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d RODO, tj. w celu ochrony żywotnych interesów osoby, której dane dotyczą lub innej osoby fizycznej;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e RODO, tj. w celu realizacji zadań administratora w interesie publicznym lub w ramach sprawowania władzy publicznej realizowanej przez administratora;</w:t>
      </w:r>
    </w:p>
    <w:p w:rsidR="000F4FA9" w:rsidRPr="009F693E" w:rsidRDefault="000F4FA9" w:rsidP="000F4FA9">
      <w:pPr>
        <w:numPr>
          <w:ilvl w:val="1"/>
          <w:numId w:val="1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6 ust. 1 lit. f RODO, tj. w celu realizacji prawnie uzasadnionych interesów administratora.</w:t>
      </w:r>
    </w:p>
    <w:p w:rsidR="000F4FA9" w:rsidRPr="009F693E" w:rsidRDefault="000F4FA9" w:rsidP="000F4FA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Ponadto szczególne kategorie danych osobowych mogą być przetwarzane na podstawie: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a RODO, tj. na podstawie zgody osoby, której dane dotyczą;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b RODO, tj. kiedy jest to niezbędne do wykonywania obowiązków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i poszczególnych praw przez administratora lub osobę, której dane dotyczą, w dziedzinie prawa pracy, zabezpieczenia społecznego i ochrony socjalnej;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c RODO, tj. w celu ochrony żywotnych interesów osoby, której dane dotyczą;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art. 9 ust. 2 lit. h RODO, tj. gdy przetwarzanie jest niezbędne do celów m. in. profilaktyki zdrowotnej lub medycyny pracy;</w:t>
      </w:r>
    </w:p>
    <w:p w:rsidR="000F4FA9" w:rsidRPr="009F693E" w:rsidRDefault="000F4FA9" w:rsidP="000F4FA9">
      <w:pPr>
        <w:numPr>
          <w:ilvl w:val="0"/>
          <w:numId w:val="3"/>
        </w:numPr>
        <w:spacing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art. 9 ust. 2 lit. i RODO, tj. gdy przetwarzanie jest niezbędne ze względów związanych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z interesem publicznym w dziedzinie zdrowia publicznego, takich jak ochrona przed poważnymi transgranicznymi zagrożeniami zdrowotnymi.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lastRenderedPageBreak/>
        <w:t>Pani/Pana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Pani/Pana dane osobowe mogą być przekazywane do państw trzecich lub organizacji międzynarodowych jedynie na podstawie umów międzynarodowych i przepisów prawa zezwalających na takie przekazanie.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Dane osobowe będą prz</w:t>
      </w:r>
      <w:r w:rsidR="008B31FE">
        <w:rPr>
          <w:rFonts w:ascii="Times New Roman" w:eastAsia="Times New Roman" w:hAnsi="Times New Roman" w:cs="Times New Roman"/>
          <w:szCs w:val="24"/>
          <w:lang w:eastAsia="pl-PL"/>
        </w:rPr>
        <w:t>etwarzane w Szkole Podstawowej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</w:t>
      </w:r>
      <w:r w:rsidR="008B31FE">
        <w:rPr>
          <w:rFonts w:ascii="Times New Roman" w:eastAsia="Times New Roman" w:hAnsi="Times New Roman" w:cs="Times New Roman"/>
          <w:szCs w:val="24"/>
          <w:lang w:eastAsia="pl-PL"/>
        </w:rPr>
        <w:t>nr 11</w:t>
      </w:r>
      <w:r w:rsidR="008B31FE"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im. </w:t>
      </w:r>
      <w:r w:rsidR="008B31FE">
        <w:rPr>
          <w:rFonts w:ascii="Times New Roman" w:eastAsia="Times New Roman" w:hAnsi="Times New Roman" w:cs="Times New Roman"/>
          <w:szCs w:val="24"/>
          <w:lang w:eastAsia="pl-PL"/>
        </w:rPr>
        <w:t xml:space="preserve">K. Makuszyńskiego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w Białymstoku:</w:t>
      </w:r>
    </w:p>
    <w:p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przez okres wskazany przepisami prawa;</w:t>
      </w:r>
    </w:p>
    <w:p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przez okres niezbędny do realizacji celu, dla którego zostały zebrane;</w:t>
      </w:r>
    </w:p>
    <w:p w:rsidR="000F4FA9" w:rsidRPr="009F693E" w:rsidRDefault="000F4FA9" w:rsidP="000F4FA9">
      <w:pPr>
        <w:numPr>
          <w:ilvl w:val="1"/>
          <w:numId w:val="1"/>
        </w:numPr>
        <w:spacing w:before="100" w:beforeAutospacing="1" w:after="100" w:afterAutospacing="1" w:line="276" w:lineRule="auto"/>
        <w:ind w:left="1418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do czasu wycofania zgody (w przypadku danych przetwarzanych na jej podstawie).</w:t>
      </w:r>
    </w:p>
    <w:p w:rsidR="000F4FA9" w:rsidRPr="009F693E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Przysługują Pani/Panu następujące uprawnienia:</w:t>
      </w:r>
    </w:p>
    <w:p w:rsidR="000F4FA9" w:rsidRPr="009F693E" w:rsidRDefault="000F4FA9" w:rsidP="000F4FA9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dostępu do danych osobowych na zasadach określonych w art. 15 RODO;</w:t>
      </w:r>
    </w:p>
    <w:p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 sprostowania danych osobowych, zgodnie z art. 16 RODO;</w:t>
      </w:r>
    </w:p>
    <w:p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prawo do usunięcia danych (tzw. „prawo do bycia zapomnianym”) na zasadach określonych w art. 17 RODO;</w:t>
      </w:r>
    </w:p>
    <w:p w:rsidR="000F4FA9" w:rsidRPr="009F693E" w:rsidRDefault="000F4FA9" w:rsidP="000F4FA9">
      <w:pPr>
        <w:numPr>
          <w:ilvl w:val="1"/>
          <w:numId w:val="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prawo do ograniczenia przetwarzania danych osobowych, na zasadach określonych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w art. 18 RODO;</w:t>
      </w:r>
    </w:p>
    <w:p w:rsidR="000F4FA9" w:rsidRPr="009F693E" w:rsidRDefault="000F4FA9" w:rsidP="000F4FA9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prawo do wniesienia sprzeciwu wobec przetwarzania na podstawie art. 21 RODO. </w:t>
      </w:r>
    </w:p>
    <w:p w:rsidR="000F4FA9" w:rsidRPr="009F693E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Każdej osobie, która wyraziła zgodę na przetwarzanie swoich danych osobowych zgodnie 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br/>
        <w:t>z art. 6 ust. 1 lit. a lub art. 9 ust. 2 lit. a ogólnego rozporządzenia o ochronie danych osobowych – przysługuje prawo do cofnięcia zgody w dowolnym momencie. Cofnięcie zgody nie wpływa na zgodność z prawem przetwarzania, którego dokonano na podstawie zgody przed jej cofnięciem;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Przysługuje Pani/Panu prawo wniesienia skargi do Prezesa Urzędu Ochrony Danych Osobowych, jeżeli uzna Pani/Pan, iż przetwarzanie Pani/Pana danych osobowych narusza przepisy RODO. Kontakt do Prezesa Urzędu Ochrony Danych Osobowych:</w:t>
      </w:r>
      <w:r w:rsidRPr="007B39CC">
        <w:t xml:space="preserve"> </w:t>
      </w:r>
      <w:r w:rsidRPr="008B31FE">
        <w:rPr>
          <w:rFonts w:ascii="Times New Roman" w:eastAsia="Times New Roman" w:hAnsi="Times New Roman" w:cs="Times New Roman"/>
          <w:szCs w:val="24"/>
          <w:lang w:eastAsia="pl-PL"/>
        </w:rPr>
        <w:t>ul. Stanisława Moniuszki 1A, 00-014 Warszawa</w:t>
      </w:r>
      <w:r w:rsidRPr="009F693E">
        <w:rPr>
          <w:rFonts w:ascii="Times New Roman" w:eastAsia="Times New Roman" w:hAnsi="Times New Roman" w:cs="Times New Roman"/>
          <w:szCs w:val="24"/>
          <w:lang w:eastAsia="pl-PL"/>
        </w:rPr>
        <w:t>, bądź drogą elektroniczną poprzez stronę: https://uodo.gov.pl;</w:t>
      </w:r>
    </w:p>
    <w:p w:rsidR="000F4FA9" w:rsidRPr="009F693E" w:rsidRDefault="000F4FA9" w:rsidP="000F4FA9">
      <w:pPr>
        <w:numPr>
          <w:ilvl w:val="0"/>
          <w:numId w:val="1"/>
        </w:numPr>
        <w:spacing w:before="100" w:beforeAutospacing="1" w:after="100" w:afterAutospacing="1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>Podanie przez Panią/Pana danych osobowych w celu wykonania obowiązku prawnego bądź realizacji umowy jest obowiązkowe, a ich niepodanie będzie skutkowało niezrealizowaniem celu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:rsidR="000F4FA9" w:rsidRDefault="000F4FA9" w:rsidP="000F4FA9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Dane osobowe przetwarzane w Szkole Podstawowej </w:t>
      </w:r>
      <w:r w:rsidR="008B31FE">
        <w:rPr>
          <w:rFonts w:ascii="Times New Roman" w:eastAsia="Times New Roman" w:hAnsi="Times New Roman" w:cs="Times New Roman"/>
          <w:szCs w:val="24"/>
          <w:lang w:eastAsia="pl-PL"/>
        </w:rPr>
        <w:t>nr 11</w:t>
      </w:r>
      <w:r w:rsidR="008B31FE" w:rsidRPr="009F693E">
        <w:rPr>
          <w:rFonts w:ascii="Times New Roman" w:eastAsia="Times New Roman" w:hAnsi="Times New Roman" w:cs="Times New Roman"/>
          <w:szCs w:val="24"/>
          <w:lang w:eastAsia="pl-PL"/>
        </w:rPr>
        <w:t xml:space="preserve"> im. </w:t>
      </w:r>
      <w:r w:rsidR="008B31FE">
        <w:rPr>
          <w:rFonts w:ascii="Times New Roman" w:eastAsia="Times New Roman" w:hAnsi="Times New Roman" w:cs="Times New Roman"/>
          <w:szCs w:val="24"/>
          <w:lang w:eastAsia="pl-PL"/>
        </w:rPr>
        <w:t xml:space="preserve">K. Makuszyńskiego </w:t>
      </w:r>
      <w:bookmarkStart w:id="0" w:name="_GoBack"/>
      <w:bookmarkEnd w:id="0"/>
      <w:r w:rsidRPr="009F693E">
        <w:rPr>
          <w:rFonts w:ascii="Times New Roman" w:eastAsia="Times New Roman" w:hAnsi="Times New Roman" w:cs="Times New Roman"/>
          <w:szCs w:val="24"/>
          <w:lang w:eastAsia="pl-PL"/>
        </w:rPr>
        <w:t>w Białymstoku nie podlegają zautomatyzowanemu podejmowaniu decyzji, w tym profilowaniu.</w:t>
      </w:r>
    </w:p>
    <w:p w:rsidR="000F4FA9" w:rsidRDefault="000F4FA9" w:rsidP="000F4FA9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:rsidR="007D2A40" w:rsidRDefault="007D2A40"/>
    <w:sectPr w:rsidR="007D2A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 w:tentative="1">
      <w:start w:val="1"/>
      <w:numFmt w:val="lowerLetter"/>
      <w:lvlText w:val="%2."/>
      <w:lvlJc w:val="left"/>
      <w:pPr>
        <w:ind w:left="2856" w:hanging="360"/>
      </w:pPr>
    </w:lvl>
    <w:lvl w:ilvl="2" w:tplc="0415001B" w:tentative="1">
      <w:start w:val="1"/>
      <w:numFmt w:val="lowerRoman"/>
      <w:lvlText w:val="%3."/>
      <w:lvlJc w:val="right"/>
      <w:pPr>
        <w:ind w:left="3576" w:hanging="180"/>
      </w:pPr>
    </w:lvl>
    <w:lvl w:ilvl="3" w:tplc="0415000F" w:tentative="1">
      <w:start w:val="1"/>
      <w:numFmt w:val="decimal"/>
      <w:lvlText w:val="%4."/>
      <w:lvlJc w:val="left"/>
      <w:pPr>
        <w:ind w:left="4296" w:hanging="360"/>
      </w:pPr>
    </w:lvl>
    <w:lvl w:ilvl="4" w:tplc="04150019" w:tentative="1">
      <w:start w:val="1"/>
      <w:numFmt w:val="lowerLetter"/>
      <w:lvlText w:val="%5."/>
      <w:lvlJc w:val="left"/>
      <w:pPr>
        <w:ind w:left="5016" w:hanging="360"/>
      </w:pPr>
    </w:lvl>
    <w:lvl w:ilvl="5" w:tplc="0415001B" w:tentative="1">
      <w:start w:val="1"/>
      <w:numFmt w:val="lowerRoman"/>
      <w:lvlText w:val="%6."/>
      <w:lvlJc w:val="right"/>
      <w:pPr>
        <w:ind w:left="5736" w:hanging="180"/>
      </w:pPr>
    </w:lvl>
    <w:lvl w:ilvl="6" w:tplc="0415000F" w:tentative="1">
      <w:start w:val="1"/>
      <w:numFmt w:val="decimal"/>
      <w:lvlText w:val="%7."/>
      <w:lvlJc w:val="left"/>
      <w:pPr>
        <w:ind w:left="6456" w:hanging="360"/>
      </w:pPr>
    </w:lvl>
    <w:lvl w:ilvl="7" w:tplc="04150019" w:tentative="1">
      <w:start w:val="1"/>
      <w:numFmt w:val="lowerLetter"/>
      <w:lvlText w:val="%8."/>
      <w:lvlJc w:val="left"/>
      <w:pPr>
        <w:ind w:left="7176" w:hanging="360"/>
      </w:pPr>
    </w:lvl>
    <w:lvl w:ilvl="8" w:tplc="041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9"/>
    <w:rsid w:val="000F4FA9"/>
    <w:rsid w:val="00755865"/>
    <w:rsid w:val="007D2A40"/>
    <w:rsid w:val="008B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2521D"/>
  <w15:chartTrackingRefBased/>
  <w15:docId w15:val="{8AA5DAF0-6AF9-49B1-8EFE-BBBAF942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4F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752</Words>
  <Characters>4513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Ewelina Sapieszko</dc:creator>
  <cp:keywords/>
  <dc:description/>
  <cp:lastModifiedBy>Kamil Rutkowski</cp:lastModifiedBy>
  <cp:revision>3</cp:revision>
  <dcterms:created xsi:type="dcterms:W3CDTF">2026-01-28T11:14:00Z</dcterms:created>
  <dcterms:modified xsi:type="dcterms:W3CDTF">2026-02-04T15:33:00Z</dcterms:modified>
</cp:coreProperties>
</file>