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3CE" w:rsidRDefault="005C23CE">
      <w:r w:rsidRPr="005C23CE">
        <w:t xml:space="preserve">Zapraszamy do wzięcia udziału w konkursie „Zabawka sensoryczna – poznaję świat wielozmysłowo”. Prace konkursowe przyjmujemy do 5 maja. </w:t>
      </w:r>
    </w:p>
    <w:p w:rsidR="005C23CE" w:rsidRDefault="005C23CE">
      <w:r w:rsidRPr="005C23CE">
        <w:t xml:space="preserve">Regulamin </w:t>
      </w:r>
    </w:p>
    <w:p w:rsidR="005C23CE" w:rsidRDefault="005C23CE">
      <w:r w:rsidRPr="005C23CE">
        <w:t xml:space="preserve">Cele konkursu: </w:t>
      </w:r>
    </w:p>
    <w:p w:rsidR="005C23CE" w:rsidRDefault="005C23CE">
      <w:r w:rsidRPr="005C23CE">
        <w:rPr>
          <w:rFonts w:ascii="Cambria Math" w:hAnsi="Cambria Math" w:cs="Cambria Math"/>
        </w:rPr>
        <w:t>⦁</w:t>
      </w:r>
      <w:r w:rsidRPr="005C23CE">
        <w:t xml:space="preserve"> Rozwijanie kreatywności, twórczości i wyobraźni. </w:t>
      </w:r>
    </w:p>
    <w:p w:rsidR="005C23CE" w:rsidRDefault="005C23CE">
      <w:r w:rsidRPr="005C23CE">
        <w:rPr>
          <w:rFonts w:ascii="Cambria Math" w:hAnsi="Cambria Math" w:cs="Cambria Math"/>
        </w:rPr>
        <w:t>⦁</w:t>
      </w:r>
      <w:r w:rsidRPr="005C23CE">
        <w:t xml:space="preserve"> Wykorzystanie zabawek do terapii integracji sensorycznej.</w:t>
      </w:r>
    </w:p>
    <w:p w:rsidR="005C23CE" w:rsidRDefault="005C23CE">
      <w:r w:rsidRPr="005C23CE">
        <w:rPr>
          <w:rFonts w:ascii="Cambria Math" w:hAnsi="Cambria Math" w:cs="Cambria Math"/>
        </w:rPr>
        <w:t>⦁</w:t>
      </w:r>
      <w:r w:rsidRPr="005C23CE">
        <w:t xml:space="preserve"> Pokazanie uczniom alternatywnych form spędzania czasu wolnego.</w:t>
      </w:r>
    </w:p>
    <w:p w:rsidR="005C23CE" w:rsidRDefault="005C23CE"/>
    <w:p w:rsidR="005C23CE" w:rsidRDefault="005C23CE">
      <w:r w:rsidRPr="005C23CE">
        <w:t xml:space="preserve"> Warunki uczestnictwa w konkursie:</w:t>
      </w:r>
    </w:p>
    <w:p w:rsidR="005C23CE" w:rsidRDefault="005C23CE">
      <w:r w:rsidRPr="005C23CE">
        <w:t xml:space="preserve"> Konkurs skierowany jest do uczniów klas I – VIII</w:t>
      </w:r>
    </w:p>
    <w:p w:rsidR="005C23CE" w:rsidRDefault="005C23CE">
      <w:r w:rsidRPr="005C23CE">
        <w:t xml:space="preserve">Wymagania: - wykorzystanie różnorodnych materiałów (np. filc, papier piankowy, sznurek, wstążki, papier ścierny, guziki, kasza, orzechy itp. czyli wszystko co jest </w:t>
      </w:r>
      <w:r w:rsidR="00103948">
        <w:br/>
      </w:r>
      <w:r w:rsidRPr="005C23CE">
        <w:t>w zasięgu).</w:t>
      </w:r>
    </w:p>
    <w:p w:rsidR="005C23CE" w:rsidRDefault="005C23CE">
      <w:r w:rsidRPr="005C23CE">
        <w:t xml:space="preserve"> - dowolna forma pracy, </w:t>
      </w:r>
      <w:r w:rsidR="00103948">
        <w:t>np.</w:t>
      </w:r>
      <w:r w:rsidRPr="005C23CE">
        <w:t xml:space="preserve"> książeczka sensoryczna, dywanik sensoryczny, grzechotka, kostka sensoryczna, itp.</w:t>
      </w:r>
    </w:p>
    <w:p w:rsidR="005C23CE" w:rsidRDefault="005C23CE">
      <w:r w:rsidRPr="005C23CE">
        <w:t xml:space="preserve"> - prace mogą być wykonane dowolną techniką.</w:t>
      </w:r>
    </w:p>
    <w:p w:rsidR="005C23CE" w:rsidRDefault="005C23CE"/>
    <w:p w:rsidR="005C23CE" w:rsidRDefault="005C23CE">
      <w:r w:rsidRPr="005C23CE">
        <w:t xml:space="preserve">  Podpisane prace konkursowe należy dostarczyć do sali nr 63.</w:t>
      </w:r>
    </w:p>
    <w:p w:rsidR="005C23CE" w:rsidRDefault="005C23CE"/>
    <w:sectPr w:rsidR="005C23CE" w:rsidSect="00D213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C23CE"/>
    <w:rsid w:val="00103948"/>
    <w:rsid w:val="005C23CE"/>
    <w:rsid w:val="00A37EB2"/>
    <w:rsid w:val="00B874B6"/>
    <w:rsid w:val="00D213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135E"/>
  </w:style>
  <w:style w:type="paragraph" w:styleId="Nagwek1">
    <w:name w:val="heading 1"/>
    <w:basedOn w:val="Normalny"/>
    <w:next w:val="Normalny"/>
    <w:link w:val="Nagwek1Znak"/>
    <w:uiPriority w:val="9"/>
    <w:qFormat/>
    <w:rsid w:val="005C23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C23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C23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C23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C23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C23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C23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C23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C23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C23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C23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C23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C23C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C23C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C23C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C23C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C23C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C23C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C23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C23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C23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C23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C23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C23C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C23C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C23C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C23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C23C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C23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705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Czereszewska</dc:creator>
  <cp:lastModifiedBy>makus</cp:lastModifiedBy>
  <cp:revision>2</cp:revision>
  <dcterms:created xsi:type="dcterms:W3CDTF">2026-04-17T13:38:00Z</dcterms:created>
  <dcterms:modified xsi:type="dcterms:W3CDTF">2026-04-17T13:38:00Z</dcterms:modified>
</cp:coreProperties>
</file>